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372FF" w14:textId="12009F8F" w:rsidR="00E44048" w:rsidRPr="00844998" w:rsidRDefault="00E44048"/>
    <w:p w14:paraId="1CD36C13" w14:textId="77777777" w:rsidR="00267A53" w:rsidRPr="00844998" w:rsidRDefault="00267A53"/>
    <w:p w14:paraId="001D7521" w14:textId="77777777" w:rsidR="00267A53" w:rsidRPr="00844998" w:rsidRDefault="00267A53"/>
    <w:p w14:paraId="301759F3" w14:textId="77777777" w:rsidR="00267A53" w:rsidRPr="00844998" w:rsidRDefault="00267A53"/>
    <w:p w14:paraId="2F861935" w14:textId="3D121A89" w:rsidR="00267A53" w:rsidRPr="00844998" w:rsidRDefault="00267A53" w:rsidP="00267A53">
      <w:pPr>
        <w:jc w:val="center"/>
      </w:pPr>
      <w:r w:rsidRPr="00844998">
        <w:t>Avenant N°</w:t>
      </w:r>
      <w:r w:rsidR="0099595C">
        <w:t xml:space="preserve"> </w:t>
      </w:r>
      <w:r w:rsidR="00FC12E7">
        <w:t>2</w:t>
      </w:r>
    </w:p>
    <w:p w14:paraId="1A9B1F18" w14:textId="77777777" w:rsidR="00267A53" w:rsidRPr="00844998" w:rsidRDefault="00267A53" w:rsidP="005F1C28"/>
    <w:p w14:paraId="3AD1B1FB" w14:textId="77777777" w:rsidR="0099595C" w:rsidRDefault="0099595C" w:rsidP="00267A53">
      <w:pPr>
        <w:jc w:val="both"/>
      </w:pPr>
    </w:p>
    <w:p w14:paraId="61BAD242" w14:textId="2BAC5616" w:rsidR="0099595C" w:rsidRPr="00FC12E7" w:rsidRDefault="00FC12E7" w:rsidP="0099595C">
      <w:pPr>
        <w:jc w:val="both"/>
        <w:rPr>
          <w:b/>
          <w:bCs/>
        </w:rPr>
      </w:pPr>
      <w:r w:rsidRPr="00FC12E7">
        <w:rPr>
          <w:b/>
          <w:bCs/>
        </w:rPr>
        <w:t>Modification de la partie E. INSTRUCTION SPECIFIQUE / Wingfoil Slalom-Race Open – Espoir – Wingfoil U 15</w:t>
      </w:r>
    </w:p>
    <w:p w14:paraId="03394C5E" w14:textId="77777777" w:rsidR="00FC12E7" w:rsidRDefault="00FC12E7" w:rsidP="0099595C">
      <w:pPr>
        <w:jc w:val="both"/>
      </w:pPr>
    </w:p>
    <w:p w14:paraId="39E53F14" w14:textId="770F4B4D" w:rsidR="00FC12E7" w:rsidRDefault="00FC12E7" w:rsidP="0099595C">
      <w:pPr>
        <w:jc w:val="both"/>
      </w:pPr>
      <w:r>
        <w:t>Ajoutée Article 9.4 : en cas de brassage en cours de journée, le délai pour contester un ordre d’arrivée est de 30 minutes après publication au tableau officiel.</w:t>
      </w:r>
    </w:p>
    <w:p w14:paraId="0EC5C594" w14:textId="77777777" w:rsidR="00FC12E7" w:rsidRPr="00FC12E7" w:rsidRDefault="00FC12E7" w:rsidP="0099595C">
      <w:pPr>
        <w:jc w:val="both"/>
      </w:pPr>
    </w:p>
    <w:p w14:paraId="0E9D6547" w14:textId="77777777" w:rsidR="0099595C" w:rsidRPr="00FC12E7" w:rsidRDefault="0099595C" w:rsidP="0099595C">
      <w:pPr>
        <w:jc w:val="both"/>
      </w:pPr>
    </w:p>
    <w:p w14:paraId="7480EFA1" w14:textId="77777777" w:rsidR="0099595C" w:rsidRPr="00FC12E7" w:rsidRDefault="0099595C" w:rsidP="0099595C">
      <w:pPr>
        <w:jc w:val="both"/>
      </w:pPr>
    </w:p>
    <w:p w14:paraId="722180EE" w14:textId="77777777" w:rsidR="0099595C" w:rsidRPr="00FC12E7" w:rsidRDefault="0099595C" w:rsidP="0099595C">
      <w:pPr>
        <w:jc w:val="both"/>
      </w:pPr>
    </w:p>
    <w:p w14:paraId="08EC9AD4" w14:textId="77777777" w:rsidR="0099595C" w:rsidRPr="00FC12E7" w:rsidRDefault="0099595C" w:rsidP="0099595C">
      <w:pPr>
        <w:jc w:val="both"/>
      </w:pPr>
    </w:p>
    <w:p w14:paraId="27CAE9C0" w14:textId="77777777" w:rsidR="0099595C" w:rsidRPr="00FC12E7" w:rsidRDefault="0099595C" w:rsidP="0099595C">
      <w:pPr>
        <w:jc w:val="both"/>
      </w:pPr>
    </w:p>
    <w:p w14:paraId="095D701A" w14:textId="77777777" w:rsidR="0099595C" w:rsidRPr="00FC12E7" w:rsidRDefault="0099595C" w:rsidP="0099595C">
      <w:pPr>
        <w:jc w:val="both"/>
      </w:pPr>
    </w:p>
    <w:p w14:paraId="4C785B8B" w14:textId="77777777" w:rsidR="0099595C" w:rsidRPr="00FC12E7" w:rsidRDefault="0099595C" w:rsidP="0099595C">
      <w:pPr>
        <w:jc w:val="both"/>
      </w:pPr>
    </w:p>
    <w:p w14:paraId="434B01B9" w14:textId="77777777" w:rsidR="0099595C" w:rsidRPr="00FC12E7" w:rsidRDefault="0099595C" w:rsidP="0099595C">
      <w:pPr>
        <w:jc w:val="both"/>
      </w:pPr>
    </w:p>
    <w:p w14:paraId="70C66A7B" w14:textId="61411692" w:rsidR="0099595C" w:rsidRPr="00FC12E7" w:rsidRDefault="0099595C" w:rsidP="0099595C">
      <w:pPr>
        <w:jc w:val="both"/>
      </w:pPr>
      <w:r w:rsidRPr="00FC12E7">
        <w:t xml:space="preserve">A Granville, le </w:t>
      </w:r>
      <w:r w:rsidR="00FC12E7">
        <w:t>20</w:t>
      </w:r>
      <w:r w:rsidRPr="00FC12E7">
        <w:t xml:space="preserve"> octobre 2026</w:t>
      </w:r>
    </w:p>
    <w:p w14:paraId="6FD2F724" w14:textId="77777777" w:rsidR="0099595C" w:rsidRPr="00FC12E7" w:rsidRDefault="0099595C" w:rsidP="0099595C">
      <w:pPr>
        <w:jc w:val="both"/>
      </w:pPr>
    </w:p>
    <w:p w14:paraId="028C72DB" w14:textId="77777777" w:rsidR="0099595C" w:rsidRPr="00FC12E7" w:rsidRDefault="0099595C" w:rsidP="0099595C">
      <w:pPr>
        <w:jc w:val="both"/>
      </w:pPr>
    </w:p>
    <w:p w14:paraId="78C27517" w14:textId="382FA4F3" w:rsidR="0099595C" w:rsidRDefault="0099595C" w:rsidP="0099595C">
      <w:pPr>
        <w:jc w:val="both"/>
      </w:pPr>
      <w:r w:rsidRPr="00FC12E7">
        <w:tab/>
      </w:r>
      <w:r w:rsidRPr="0099595C">
        <w:t>Le Directeur de Course</w:t>
      </w:r>
      <w:r w:rsidRPr="0099595C">
        <w:tab/>
      </w:r>
      <w:r w:rsidRPr="0099595C">
        <w:tab/>
      </w:r>
      <w:r w:rsidRPr="0099595C">
        <w:tab/>
        <w:t>L</w:t>
      </w:r>
      <w:r>
        <w:t>e Délégué Technique Fédéral</w:t>
      </w:r>
    </w:p>
    <w:p w14:paraId="7073F51D" w14:textId="27200591" w:rsidR="0099595C" w:rsidRPr="0099595C" w:rsidRDefault="0099595C" w:rsidP="0099595C">
      <w:pPr>
        <w:jc w:val="both"/>
      </w:pPr>
      <w:r>
        <w:tab/>
        <w:t>Roland DANO</w:t>
      </w:r>
      <w:r>
        <w:tab/>
      </w:r>
      <w:r>
        <w:tab/>
      </w:r>
      <w:r>
        <w:tab/>
      </w:r>
      <w:r>
        <w:tab/>
        <w:t>François BOVIS</w:t>
      </w:r>
    </w:p>
    <w:p w14:paraId="205FE473" w14:textId="77777777" w:rsidR="0099595C" w:rsidRPr="0099595C" w:rsidRDefault="0099595C" w:rsidP="00267A53">
      <w:pPr>
        <w:jc w:val="both"/>
      </w:pPr>
    </w:p>
    <w:p w14:paraId="0AB0F7AC" w14:textId="357A36EC" w:rsidR="00956CC8" w:rsidRPr="0099595C" w:rsidRDefault="00956CC8" w:rsidP="00956CC8">
      <w:pPr>
        <w:jc w:val="right"/>
      </w:pPr>
    </w:p>
    <w:sectPr w:rsidR="00956CC8" w:rsidRPr="0099595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C6D2D" w14:textId="77777777" w:rsidR="00521F68" w:rsidRDefault="00521F68" w:rsidP="00267A53">
      <w:r>
        <w:separator/>
      </w:r>
    </w:p>
  </w:endnote>
  <w:endnote w:type="continuationSeparator" w:id="0">
    <w:p w14:paraId="64DE3F18" w14:textId="77777777" w:rsidR="00521F68" w:rsidRDefault="00521F68" w:rsidP="00267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E16CB" w14:textId="77777777" w:rsidR="00521F68" w:rsidRDefault="00521F68" w:rsidP="00267A53">
      <w:r>
        <w:separator/>
      </w:r>
    </w:p>
  </w:footnote>
  <w:footnote w:type="continuationSeparator" w:id="0">
    <w:p w14:paraId="254B1507" w14:textId="77777777" w:rsidR="00521F68" w:rsidRDefault="00521F68" w:rsidP="00267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809C" w14:textId="0D0A1D71" w:rsidR="00267A53" w:rsidRDefault="00CB2C00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8181EF0" wp14:editId="58FD695A">
          <wp:simplePos x="0" y="0"/>
          <wp:positionH relativeFrom="column">
            <wp:posOffset>-896815</wp:posOffset>
          </wp:positionH>
          <wp:positionV relativeFrom="paragraph">
            <wp:posOffset>-466627</wp:posOffset>
          </wp:positionV>
          <wp:extent cx="7573992" cy="10707730"/>
          <wp:effectExtent l="0" t="0" r="0" b="0"/>
          <wp:wrapNone/>
          <wp:docPr id="1116041262" name="Image 11" descr="Une image contenant texte, capture d’écran, graphisme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409206" name="Image 11" descr="Une image contenant texte, capture d’écran, graphisme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992" cy="10707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A5B94"/>
    <w:multiLevelType w:val="hybridMultilevel"/>
    <w:tmpl w:val="C452F6B0"/>
    <w:lvl w:ilvl="0" w:tplc="22080680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1F3DA6"/>
    <w:multiLevelType w:val="hybridMultilevel"/>
    <w:tmpl w:val="6E6226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27A37"/>
    <w:multiLevelType w:val="hybridMultilevel"/>
    <w:tmpl w:val="BAF038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928EA"/>
    <w:multiLevelType w:val="hybridMultilevel"/>
    <w:tmpl w:val="A198EC9C"/>
    <w:lvl w:ilvl="0" w:tplc="DD84B3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D173E"/>
    <w:multiLevelType w:val="hybridMultilevel"/>
    <w:tmpl w:val="7CA098E0"/>
    <w:lvl w:ilvl="0" w:tplc="D604FFF8">
      <w:start w:val="11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3C709E2"/>
    <w:multiLevelType w:val="hybridMultilevel"/>
    <w:tmpl w:val="0CE4E556"/>
    <w:lvl w:ilvl="0" w:tplc="0D5282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480791"/>
    <w:multiLevelType w:val="hybridMultilevel"/>
    <w:tmpl w:val="D42ADD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A63075"/>
    <w:multiLevelType w:val="hybridMultilevel"/>
    <w:tmpl w:val="7946D4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908779">
    <w:abstractNumId w:val="7"/>
  </w:num>
  <w:num w:numId="2" w16cid:durableId="263995602">
    <w:abstractNumId w:val="5"/>
  </w:num>
  <w:num w:numId="3" w16cid:durableId="226190955">
    <w:abstractNumId w:val="3"/>
  </w:num>
  <w:num w:numId="4" w16cid:durableId="1919288638">
    <w:abstractNumId w:val="1"/>
  </w:num>
  <w:num w:numId="5" w16cid:durableId="1614366195">
    <w:abstractNumId w:val="2"/>
  </w:num>
  <w:num w:numId="6" w16cid:durableId="789084097">
    <w:abstractNumId w:val="4"/>
  </w:num>
  <w:num w:numId="7" w16cid:durableId="1580865213">
    <w:abstractNumId w:val="6"/>
  </w:num>
  <w:num w:numId="8" w16cid:durableId="1514413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A53"/>
    <w:rsid w:val="000B6EC1"/>
    <w:rsid w:val="00135486"/>
    <w:rsid w:val="00140BBD"/>
    <w:rsid w:val="001A4FA7"/>
    <w:rsid w:val="001F4DBF"/>
    <w:rsid w:val="00214E9F"/>
    <w:rsid w:val="002235D8"/>
    <w:rsid w:val="00227E5D"/>
    <w:rsid w:val="00267A53"/>
    <w:rsid w:val="00310D97"/>
    <w:rsid w:val="00350149"/>
    <w:rsid w:val="003C6E08"/>
    <w:rsid w:val="003F31E0"/>
    <w:rsid w:val="00407E25"/>
    <w:rsid w:val="0047120E"/>
    <w:rsid w:val="0051169E"/>
    <w:rsid w:val="00521F68"/>
    <w:rsid w:val="005270E6"/>
    <w:rsid w:val="005439BE"/>
    <w:rsid w:val="00580EC9"/>
    <w:rsid w:val="005D5A6B"/>
    <w:rsid w:val="005F1C28"/>
    <w:rsid w:val="006C3971"/>
    <w:rsid w:val="006C4220"/>
    <w:rsid w:val="006D4DFE"/>
    <w:rsid w:val="007202C6"/>
    <w:rsid w:val="00787954"/>
    <w:rsid w:val="007D75AA"/>
    <w:rsid w:val="007F54F7"/>
    <w:rsid w:val="00844998"/>
    <w:rsid w:val="008B1062"/>
    <w:rsid w:val="008B22E6"/>
    <w:rsid w:val="008B350C"/>
    <w:rsid w:val="00956CC8"/>
    <w:rsid w:val="0099595C"/>
    <w:rsid w:val="009D64D1"/>
    <w:rsid w:val="00A66910"/>
    <w:rsid w:val="00A7052D"/>
    <w:rsid w:val="00A95F48"/>
    <w:rsid w:val="00AB0A77"/>
    <w:rsid w:val="00B13D9A"/>
    <w:rsid w:val="00B554BE"/>
    <w:rsid w:val="00B94A78"/>
    <w:rsid w:val="00B94F0F"/>
    <w:rsid w:val="00BB1C03"/>
    <w:rsid w:val="00C34411"/>
    <w:rsid w:val="00CA33BA"/>
    <w:rsid w:val="00CB2C00"/>
    <w:rsid w:val="00D94E1F"/>
    <w:rsid w:val="00E23EA4"/>
    <w:rsid w:val="00E44048"/>
    <w:rsid w:val="00E8116B"/>
    <w:rsid w:val="00F93400"/>
    <w:rsid w:val="00FC12E7"/>
    <w:rsid w:val="00FD3972"/>
    <w:rsid w:val="00FE5646"/>
    <w:rsid w:val="00FF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6D326"/>
  <w15:chartTrackingRefBased/>
  <w15:docId w15:val="{902ED33A-B582-8243-9410-1CFDF1AE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67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67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67A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67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67A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67A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67A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67A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67A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67A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67A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67A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67A5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67A5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67A5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67A5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67A5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67A5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67A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67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67A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67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67A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67A5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67A5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67A5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67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67A5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67A5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67A5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67A53"/>
  </w:style>
  <w:style w:type="paragraph" w:styleId="Pieddepage">
    <w:name w:val="footer"/>
    <w:basedOn w:val="Normal"/>
    <w:link w:val="PieddepageCar"/>
    <w:uiPriority w:val="99"/>
    <w:unhideWhenUsed/>
    <w:rsid w:val="00267A5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67A53"/>
  </w:style>
  <w:style w:type="table" w:customStyle="1" w:styleId="NormalTable0">
    <w:name w:val="Normal Table0"/>
    <w:uiPriority w:val="2"/>
    <w:semiHidden/>
    <w:unhideWhenUsed/>
    <w:qFormat/>
    <w:rsid w:val="00B94A7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94A78"/>
    <w:pPr>
      <w:widowControl w:val="0"/>
      <w:autoSpaceDE w:val="0"/>
      <w:autoSpaceDN w:val="0"/>
      <w:spacing w:line="210" w:lineRule="exact"/>
      <w:ind w:left="107"/>
    </w:pPr>
    <w:rPr>
      <w:rFonts w:ascii="Arial" w:eastAsia="Arial" w:hAnsi="Arial" w:cs="Arial"/>
      <w:sz w:val="22"/>
      <w:szCs w:val="22"/>
    </w:rPr>
  </w:style>
  <w:style w:type="paragraph" w:customStyle="1" w:styleId="p1">
    <w:name w:val="p1"/>
    <w:basedOn w:val="Normal"/>
    <w:rsid w:val="00B554BE"/>
    <w:rPr>
      <w:rFonts w:ascii="Helvetica" w:eastAsia="Times New Roman" w:hAnsi="Helvetica" w:cs="Times New Roman"/>
      <w:color w:val="000000"/>
      <w:sz w:val="17"/>
      <w:szCs w:val="17"/>
      <w:lang w:eastAsia="fr-FR"/>
    </w:rPr>
  </w:style>
  <w:style w:type="character" w:customStyle="1" w:styleId="s1">
    <w:name w:val="s1"/>
    <w:basedOn w:val="Policepardfaut"/>
    <w:rsid w:val="00B554BE"/>
    <w:rPr>
      <w:rFonts w:ascii="Helvetica" w:hAnsi="Helvetica" w:hint="default"/>
      <w:sz w:val="16"/>
      <w:szCs w:val="16"/>
    </w:rPr>
  </w:style>
  <w:style w:type="character" w:customStyle="1" w:styleId="s2">
    <w:name w:val="s2"/>
    <w:basedOn w:val="Policepardfaut"/>
    <w:rsid w:val="00B554BE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Fédération Française de Voile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BOVIS</dc:creator>
  <cp:keywords/>
  <dc:description/>
  <cp:lastModifiedBy>Roland DANO</cp:lastModifiedBy>
  <cp:revision>3</cp:revision>
  <cp:lastPrinted>2025-10-18T16:21:00Z</cp:lastPrinted>
  <dcterms:created xsi:type="dcterms:W3CDTF">2026-10-20T07:06:00Z</dcterms:created>
  <dcterms:modified xsi:type="dcterms:W3CDTF">2026-10-20T07:07:00Z</dcterms:modified>
</cp:coreProperties>
</file>